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C653B8" w:rsidRPr="00731A72" w14:paraId="7DE7A467" w14:textId="77777777" w:rsidTr="007B0ED9">
        <w:trPr>
          <w:trHeight w:val="606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EB96" w14:textId="031622C8" w:rsidR="00C653B8" w:rsidRPr="00731A72" w:rsidRDefault="00C653B8" w:rsidP="00C653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8C7BD4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</w:t>
            </w:r>
            <w:r w:rsidR="007848F2" w:rsidRPr="00731A72">
              <w:rPr>
                <w:noProof/>
              </w:rPr>
              <w:drawing>
                <wp:inline distT="0" distB="0" distL="0" distR="0" wp14:anchorId="6FD30F4A" wp14:editId="0F82C5CF">
                  <wp:extent cx="6287135" cy="634365"/>
                  <wp:effectExtent l="0" t="0" r="0" b="0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7135" cy="634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6F6A" w:rsidRPr="00731A7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     </w:t>
            </w:r>
          </w:p>
          <w:p w14:paraId="045D9896" w14:textId="77777777" w:rsidR="00C653B8" w:rsidRPr="00731A72" w:rsidRDefault="00C653B8" w:rsidP="007B0ED9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10E48C3" w14:textId="77777777" w:rsidR="00731A72" w:rsidRPr="00731A72" w:rsidRDefault="00C653B8" w:rsidP="008C7C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1A72">
              <w:rPr>
                <w:rFonts w:ascii="Arial" w:hAnsi="Arial" w:cs="Arial"/>
                <w:b/>
                <w:sz w:val="22"/>
                <w:szCs w:val="22"/>
              </w:rPr>
              <w:t xml:space="preserve">Cadre de réponse – </w:t>
            </w:r>
            <w:r w:rsidR="00C14F01" w:rsidRPr="00731A72">
              <w:rPr>
                <w:rFonts w:ascii="Arial" w:hAnsi="Arial" w:cs="Arial"/>
                <w:b/>
                <w:sz w:val="22"/>
                <w:szCs w:val="22"/>
              </w:rPr>
              <w:t>Considération Sociale : action partenariale</w:t>
            </w:r>
            <w:r w:rsidRPr="00731A72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</w:p>
          <w:p w14:paraId="48054CC2" w14:textId="77777777" w:rsidR="00731A72" w:rsidRPr="00731A72" w:rsidRDefault="00731A72" w:rsidP="008C7C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9CCE35" w14:textId="219F8DC3" w:rsidR="00731A72" w:rsidRPr="00731A72" w:rsidRDefault="00C653B8" w:rsidP="008C7C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31A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1A72" w:rsidRPr="00731A7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INRAE</w:t>
            </w:r>
          </w:p>
          <w:p w14:paraId="15B363B9" w14:textId="6DC4D7EF" w:rsidR="008C7C5F" w:rsidRPr="00731A72" w:rsidRDefault="007E50B9" w:rsidP="008C7C5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31A7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 </w:t>
            </w:r>
          </w:p>
          <w:p w14:paraId="0AAAA3D6" w14:textId="77777777" w:rsidR="00731A72" w:rsidRPr="00731A72" w:rsidRDefault="00731A72" w:rsidP="00731A72">
            <w:pPr>
              <w:jc w:val="center"/>
              <w:rPr>
                <w:b/>
                <w:u w:val="single"/>
                <w:lang w:eastAsia="en-US"/>
              </w:rPr>
            </w:pPr>
            <w:r w:rsidRPr="00731A72">
              <w:rPr>
                <w:b/>
                <w:u w:val="single"/>
                <w:lang w:eastAsia="en-US"/>
              </w:rPr>
              <w:t>Marché de fourniture de repas pour le site INRAE du Rheu Centre de Recherche Bretagne-Normandie – Vers une restauration collective plus responsable</w:t>
            </w:r>
          </w:p>
          <w:p w14:paraId="1E0570A6" w14:textId="0B3EF9F1" w:rsidR="008C7C5F" w:rsidRPr="00731A72" w:rsidRDefault="008C7C5F" w:rsidP="008C7C5F">
            <w:pPr>
              <w:jc w:val="center"/>
              <w:rPr>
                <w:b/>
                <w:lang w:eastAsia="en-US"/>
              </w:rPr>
            </w:pPr>
          </w:p>
          <w:p w14:paraId="51BF4BDF" w14:textId="77777777" w:rsidR="00C653B8" w:rsidRPr="00731A72" w:rsidRDefault="002B77DD" w:rsidP="007B0E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1A72">
              <w:rPr>
                <w:rFonts w:ascii="Arial" w:hAnsi="Arial" w:cs="Arial"/>
                <w:b/>
                <w:sz w:val="22"/>
                <w:szCs w:val="22"/>
              </w:rPr>
              <w:t>Ann</w:t>
            </w:r>
            <w:r w:rsidR="00C653B8" w:rsidRPr="00731A72">
              <w:rPr>
                <w:rFonts w:ascii="Arial" w:hAnsi="Arial" w:cs="Arial"/>
                <w:b/>
                <w:sz w:val="22"/>
                <w:szCs w:val="22"/>
              </w:rPr>
              <w:t>exe n°…</w:t>
            </w:r>
          </w:p>
          <w:p w14:paraId="32CE935D" w14:textId="77777777" w:rsidR="00C653B8" w:rsidRPr="00731A72" w:rsidRDefault="00C653B8" w:rsidP="007B0E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1A72">
              <w:rPr>
                <w:rFonts w:ascii="Arial" w:hAnsi="Arial" w:cs="Arial"/>
                <w:b/>
                <w:sz w:val="22"/>
                <w:szCs w:val="22"/>
              </w:rPr>
              <w:t xml:space="preserve">Condition d’exécution obligatoire </w:t>
            </w:r>
          </w:p>
          <w:p w14:paraId="39F81919" w14:textId="77777777" w:rsidR="00C653B8" w:rsidRPr="00731A72" w:rsidRDefault="001205DE" w:rsidP="00EA681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1A72">
              <w:rPr>
                <w:rFonts w:ascii="Arial" w:hAnsi="Arial" w:cs="Arial"/>
                <w:color w:val="000000"/>
                <w:sz w:val="20"/>
                <w:szCs w:val="20"/>
              </w:rPr>
              <w:t xml:space="preserve">Article </w:t>
            </w:r>
            <w:r w:rsidRPr="00731A72">
              <w:rPr>
                <w:rFonts w:ascii="Arial" w:hAnsi="Arial" w:cs="Arial"/>
                <w:sz w:val="20"/>
                <w:szCs w:val="20"/>
              </w:rPr>
              <w:t>L2112-</w:t>
            </w:r>
            <w:r w:rsidR="001C5184" w:rsidRPr="00731A72">
              <w:rPr>
                <w:rFonts w:ascii="Arial" w:hAnsi="Arial" w:cs="Arial"/>
                <w:sz w:val="20"/>
                <w:szCs w:val="20"/>
              </w:rPr>
              <w:t>2</w:t>
            </w:r>
            <w:r w:rsidRPr="00731A72">
              <w:rPr>
                <w:rFonts w:ascii="Arial" w:hAnsi="Arial" w:cs="Arial"/>
                <w:sz w:val="20"/>
                <w:szCs w:val="20"/>
              </w:rPr>
              <w:t xml:space="preserve"> du Code de la Commande Publique </w:t>
            </w:r>
          </w:p>
        </w:tc>
      </w:tr>
    </w:tbl>
    <w:p w14:paraId="078905AE" w14:textId="77777777" w:rsidR="00D1682B" w:rsidRPr="00731A72" w:rsidRDefault="00D1682B" w:rsidP="00D1682B">
      <w:pPr>
        <w:tabs>
          <w:tab w:val="left" w:pos="900"/>
          <w:tab w:val="center" w:pos="4536"/>
          <w:tab w:val="right" w:pos="9072"/>
        </w:tabs>
        <w:ind w:left="900" w:hanging="540"/>
        <w:jc w:val="both"/>
        <w:rPr>
          <w:rFonts w:ascii="Arial" w:hAnsi="Arial" w:cs="Arial"/>
          <w:bCs/>
          <w:sz w:val="20"/>
          <w:szCs w:val="20"/>
        </w:rPr>
      </w:pPr>
    </w:p>
    <w:p w14:paraId="1EA8B07D" w14:textId="39F8A896" w:rsidR="007E50B9" w:rsidRPr="00731A72" w:rsidRDefault="00D1682B" w:rsidP="007E50B9">
      <w:pPr>
        <w:tabs>
          <w:tab w:val="left" w:pos="900"/>
          <w:tab w:val="center" w:pos="4536"/>
          <w:tab w:val="right" w:pos="9072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731A72">
        <w:rPr>
          <w:rFonts w:ascii="Arial" w:hAnsi="Arial" w:cs="Arial"/>
          <w:bCs/>
          <w:sz w:val="20"/>
          <w:szCs w:val="20"/>
        </w:rPr>
        <w:t xml:space="preserve">Rappel </w:t>
      </w:r>
      <w:r w:rsidR="00C42346" w:rsidRPr="00731A72">
        <w:rPr>
          <w:rFonts w:ascii="Arial" w:hAnsi="Arial" w:cs="Arial"/>
          <w:b/>
          <w:bCs/>
          <w:sz w:val="20"/>
          <w:szCs w:val="20"/>
        </w:rPr>
        <w:t>des</w:t>
      </w:r>
      <w:r w:rsidR="00C14F01" w:rsidRPr="00731A72">
        <w:rPr>
          <w:rFonts w:ascii="Arial" w:hAnsi="Arial" w:cs="Arial"/>
          <w:b/>
          <w:bCs/>
          <w:sz w:val="20"/>
          <w:szCs w:val="20"/>
        </w:rPr>
        <w:t xml:space="preserve"> conditions d’exécution du CCAP </w:t>
      </w:r>
      <w:r w:rsidRPr="00731A72">
        <w:rPr>
          <w:rFonts w:ascii="Arial" w:hAnsi="Arial" w:cs="Arial"/>
          <w:bCs/>
          <w:sz w:val="20"/>
          <w:szCs w:val="20"/>
        </w:rPr>
        <w:t>dans le cadre de</w:t>
      </w:r>
      <w:r w:rsidR="00C14F01" w:rsidRPr="00731A72">
        <w:rPr>
          <w:rFonts w:ascii="Arial" w:hAnsi="Arial" w:cs="Arial"/>
          <w:bCs/>
          <w:sz w:val="20"/>
          <w:szCs w:val="20"/>
        </w:rPr>
        <w:t>s considérations</w:t>
      </w:r>
      <w:r w:rsidR="00C23053" w:rsidRPr="00731A72">
        <w:rPr>
          <w:rFonts w:ascii="Arial" w:hAnsi="Arial" w:cs="Arial"/>
          <w:bCs/>
          <w:sz w:val="20"/>
          <w:szCs w:val="20"/>
        </w:rPr>
        <w:t xml:space="preserve"> </w:t>
      </w:r>
      <w:r w:rsidR="00EA681B" w:rsidRPr="00731A72">
        <w:rPr>
          <w:rFonts w:ascii="Arial" w:hAnsi="Arial" w:cs="Arial"/>
          <w:bCs/>
          <w:sz w:val="20"/>
          <w:szCs w:val="20"/>
        </w:rPr>
        <w:t>sociale</w:t>
      </w:r>
      <w:r w:rsidR="00C14F01" w:rsidRPr="00731A72">
        <w:rPr>
          <w:rFonts w:ascii="Arial" w:hAnsi="Arial" w:cs="Arial"/>
          <w:bCs/>
          <w:sz w:val="20"/>
          <w:szCs w:val="20"/>
        </w:rPr>
        <w:t>s : action partenariale</w:t>
      </w:r>
      <w:r w:rsidR="00EA681B" w:rsidRPr="00731A72">
        <w:rPr>
          <w:rFonts w:ascii="Arial" w:hAnsi="Arial" w:cs="Arial"/>
          <w:bCs/>
          <w:sz w:val="20"/>
          <w:szCs w:val="20"/>
        </w:rPr>
        <w:t xml:space="preserve"> </w:t>
      </w:r>
      <w:r w:rsidR="00C23053" w:rsidRPr="00731A72">
        <w:rPr>
          <w:rFonts w:ascii="Arial" w:hAnsi="Arial" w:cs="Arial"/>
          <w:bCs/>
          <w:sz w:val="20"/>
          <w:szCs w:val="20"/>
        </w:rPr>
        <w:t xml:space="preserve">(indiqué par le Maître </w:t>
      </w:r>
      <w:r w:rsidRPr="00731A72">
        <w:rPr>
          <w:rFonts w:ascii="Arial" w:hAnsi="Arial" w:cs="Arial"/>
          <w:bCs/>
          <w:sz w:val="20"/>
          <w:szCs w:val="20"/>
        </w:rPr>
        <w:t>d’ouvrage</w:t>
      </w:r>
      <w:r w:rsidR="00EA681B" w:rsidRPr="00731A72">
        <w:rPr>
          <w:rFonts w:ascii="Arial" w:hAnsi="Arial" w:cs="Arial"/>
          <w:bCs/>
          <w:sz w:val="20"/>
          <w:szCs w:val="20"/>
        </w:rPr>
        <w:t xml:space="preserve"> dans le CCAP</w:t>
      </w:r>
      <w:r w:rsidRPr="00731A72">
        <w:rPr>
          <w:rFonts w:ascii="Arial" w:hAnsi="Arial" w:cs="Arial"/>
          <w:bCs/>
          <w:sz w:val="20"/>
          <w:szCs w:val="20"/>
        </w:rPr>
        <w:t>)</w:t>
      </w:r>
      <w:r w:rsidR="00E201FF" w:rsidRPr="00731A72">
        <w:rPr>
          <w:rFonts w:ascii="Arial" w:hAnsi="Arial" w:cs="Arial"/>
          <w:bCs/>
          <w:sz w:val="20"/>
          <w:szCs w:val="20"/>
        </w:rPr>
        <w:t> :</w:t>
      </w:r>
    </w:p>
    <w:p w14:paraId="188ECA89" w14:textId="6FBCA8CD" w:rsidR="007E50B9" w:rsidRPr="00A078D0" w:rsidRDefault="007E50B9" w:rsidP="007E50B9">
      <w:pPr>
        <w:pStyle w:val="Corpsdetexte"/>
        <w:spacing w:before="120" w:line="297" w:lineRule="auto"/>
        <w:ind w:right="231"/>
        <w:jc w:val="both"/>
        <w:rPr>
          <w:rFonts w:ascii="Arial" w:hAnsi="Arial" w:cs="Arial"/>
          <w:color w:val="000000"/>
          <w:sz w:val="20"/>
          <w:szCs w:val="20"/>
        </w:rPr>
      </w:pPr>
      <w:r w:rsidRPr="00731A72">
        <w:rPr>
          <w:rFonts w:ascii="Arial" w:hAnsi="Arial" w:cs="Arial"/>
          <w:color w:val="000000"/>
          <w:sz w:val="20"/>
          <w:szCs w:val="20"/>
        </w:rPr>
        <w:t xml:space="preserve">Cette action consiste à s’associer et à participer, pendant la durée du marché, </w:t>
      </w:r>
      <w:r w:rsidRPr="00731A72">
        <w:rPr>
          <w:rFonts w:ascii="Arial" w:hAnsi="Arial" w:cs="Arial"/>
          <w:color w:val="000000"/>
          <w:sz w:val="20"/>
          <w:szCs w:val="20"/>
          <w:u w:val="single"/>
        </w:rPr>
        <w:t>à minima à une action partenariale</w:t>
      </w:r>
      <w:r w:rsidRPr="00731A72">
        <w:rPr>
          <w:rFonts w:ascii="Arial" w:hAnsi="Arial" w:cs="Arial"/>
          <w:color w:val="000000"/>
          <w:sz w:val="20"/>
          <w:szCs w:val="20"/>
        </w:rPr>
        <w:t xml:space="preserve"> en lien avec l’emploi et organisée par un partenaire emploi de l’insertion professionnelle au bénéfice du territoire : bassin de Rennes,</w:t>
      </w:r>
      <w:r w:rsidRPr="00A078D0">
        <w:rPr>
          <w:rFonts w:ascii="Arial" w:hAnsi="Arial" w:cs="Arial"/>
          <w:color w:val="000000"/>
          <w:sz w:val="20"/>
          <w:szCs w:val="20"/>
        </w:rPr>
        <w:t xml:space="preserve"> en lien avec le public ciblé ci-dessus.</w:t>
      </w:r>
    </w:p>
    <w:p w14:paraId="38FC9D3F" w14:textId="77777777" w:rsidR="007E50B9" w:rsidRPr="00A078D0" w:rsidRDefault="007E50B9" w:rsidP="007E50B9">
      <w:pPr>
        <w:pStyle w:val="Corpsdetexte"/>
        <w:spacing w:before="120" w:line="203" w:lineRule="exact"/>
        <w:ind w:left="101"/>
        <w:jc w:val="both"/>
        <w:rPr>
          <w:rFonts w:ascii="Arial" w:hAnsi="Arial" w:cs="Arial"/>
          <w:color w:val="000000"/>
          <w:sz w:val="20"/>
          <w:szCs w:val="20"/>
        </w:rPr>
      </w:pPr>
      <w:r w:rsidRPr="00A078D0">
        <w:rPr>
          <w:rFonts w:ascii="Arial" w:hAnsi="Arial" w:cs="Arial"/>
          <w:color w:val="000000"/>
          <w:sz w:val="20"/>
          <w:szCs w:val="20"/>
        </w:rPr>
        <w:t>Il peut s’agir par exemple :</w:t>
      </w:r>
    </w:p>
    <w:p w14:paraId="4E294B8F" w14:textId="77777777" w:rsidR="007E50B9" w:rsidRPr="00A078D0" w:rsidRDefault="007E50B9" w:rsidP="007E50B9">
      <w:pPr>
        <w:pStyle w:val="Paragraphedeliste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before="120" w:after="120"/>
        <w:ind w:left="342" w:hanging="242"/>
        <w:jc w:val="both"/>
        <w:rPr>
          <w:rFonts w:ascii="Arial" w:hAnsi="Arial" w:cs="Arial"/>
          <w:color w:val="000000"/>
          <w:sz w:val="20"/>
          <w:szCs w:val="20"/>
        </w:rPr>
      </w:pPr>
      <w:r w:rsidRPr="00A078D0">
        <w:rPr>
          <w:rFonts w:ascii="Arial" w:hAnsi="Arial" w:cs="Arial"/>
          <w:color w:val="000000"/>
          <w:sz w:val="20"/>
          <w:szCs w:val="20"/>
        </w:rPr>
        <w:t>D’un forum pour l’emploi (Recruter autrement, Gala de l’emploi, Job in Star, marché au stage et à l’alternance, forum handicap…</w:t>
      </w:r>
    </w:p>
    <w:p w14:paraId="21448657" w14:textId="5EAFD3A9" w:rsidR="007E50B9" w:rsidRPr="00A078D0" w:rsidRDefault="007E50B9" w:rsidP="007E50B9">
      <w:pPr>
        <w:pStyle w:val="Paragraphedeliste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before="120" w:after="120"/>
        <w:ind w:left="342" w:hanging="242"/>
        <w:jc w:val="both"/>
        <w:rPr>
          <w:rFonts w:ascii="Arial" w:hAnsi="Arial" w:cs="Arial"/>
          <w:color w:val="000000"/>
          <w:sz w:val="20"/>
          <w:szCs w:val="20"/>
        </w:rPr>
      </w:pPr>
      <w:r w:rsidRPr="00A078D0">
        <w:rPr>
          <w:rFonts w:ascii="Arial" w:hAnsi="Arial" w:cs="Arial"/>
          <w:color w:val="000000"/>
          <w:sz w:val="20"/>
          <w:szCs w:val="20"/>
        </w:rPr>
        <w:t xml:space="preserve">Toutes autres actions partenariales qui visent la rencontre entre chercheurs d’emploi / employeur (ça </w:t>
      </w:r>
      <w:r>
        <w:rPr>
          <w:rFonts w:ascii="Arial" w:hAnsi="Arial" w:cs="Arial"/>
          <w:color w:val="000000"/>
          <w:sz w:val="20"/>
          <w:szCs w:val="20"/>
        </w:rPr>
        <w:t>v</w:t>
      </w:r>
      <w:r w:rsidRPr="00A078D0">
        <w:rPr>
          <w:rFonts w:ascii="Arial" w:hAnsi="Arial" w:cs="Arial"/>
          <w:color w:val="000000"/>
          <w:sz w:val="20"/>
          <w:szCs w:val="20"/>
        </w:rPr>
        <w:t>a matcher, geek du bâtiment…)</w:t>
      </w:r>
    </w:p>
    <w:p w14:paraId="79350821" w14:textId="322A8EC0" w:rsidR="007E50B9" w:rsidRPr="00A078D0" w:rsidRDefault="007E50B9" w:rsidP="007E50B9">
      <w:pPr>
        <w:pStyle w:val="Corpsdetexte"/>
        <w:spacing w:before="120"/>
        <w:ind w:left="101"/>
        <w:jc w:val="both"/>
        <w:rPr>
          <w:rFonts w:ascii="Arial" w:hAnsi="Arial" w:cs="Arial"/>
          <w:color w:val="000000"/>
          <w:sz w:val="20"/>
          <w:szCs w:val="20"/>
        </w:rPr>
      </w:pPr>
      <w:r w:rsidRPr="00A078D0">
        <w:rPr>
          <w:rFonts w:ascii="Arial" w:hAnsi="Arial" w:cs="Arial"/>
          <w:color w:val="000000"/>
          <w:sz w:val="20"/>
          <w:szCs w:val="20"/>
        </w:rPr>
        <w:t>L’entreprise doit mettre en place et faire valider l’organisation de cette action partenariale en collaboration avec les facilitateurs de clauses.</w:t>
      </w:r>
    </w:p>
    <w:p w14:paraId="0285CC55" w14:textId="77777777" w:rsidR="007E50B9" w:rsidRPr="002C360F" w:rsidRDefault="007E50B9" w:rsidP="007E50B9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  <w:r w:rsidRPr="002C360F">
        <w:rPr>
          <w:rFonts w:ascii="Arial" w:hAnsi="Arial" w:cs="Arial"/>
          <w:b/>
          <w:i/>
          <w:sz w:val="20"/>
          <w:szCs w:val="20"/>
        </w:rPr>
        <w:t>Objectifs :</w:t>
      </w:r>
    </w:p>
    <w:p w14:paraId="61FC938C" w14:textId="77777777" w:rsidR="007E50B9" w:rsidRPr="00A078D0" w:rsidRDefault="007E50B9" w:rsidP="007E50B9">
      <w:pPr>
        <w:pStyle w:val="Paragraphedeliste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078D0">
        <w:rPr>
          <w:rFonts w:ascii="Arial" w:hAnsi="Arial" w:cs="Arial"/>
          <w:sz w:val="20"/>
          <w:szCs w:val="20"/>
        </w:rPr>
        <w:t>Informer de manière concrète un public cible rencontrant des difficultés d’insertion professionnelles sur les débouchés professionnels, les savoir-être et les savoir-faire des métiers relevant du secteur d’activité.</w:t>
      </w:r>
    </w:p>
    <w:p w14:paraId="31B54452" w14:textId="77777777" w:rsidR="007E50B9" w:rsidRPr="00A078D0" w:rsidRDefault="007E50B9" w:rsidP="007E50B9">
      <w:pPr>
        <w:pStyle w:val="Paragraphedeliste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078D0">
        <w:rPr>
          <w:rFonts w:ascii="Arial" w:hAnsi="Arial" w:cs="Arial"/>
          <w:sz w:val="20"/>
          <w:szCs w:val="20"/>
        </w:rPr>
        <w:t>Faciliter la rencontre, se faire connaître du public ciblé et partager les besoins en recrutement de l’entreprise.</w:t>
      </w:r>
    </w:p>
    <w:p w14:paraId="120ABBD5" w14:textId="77777777" w:rsidR="007E50B9" w:rsidRPr="00A078D0" w:rsidRDefault="007E50B9" w:rsidP="007E50B9">
      <w:pPr>
        <w:pStyle w:val="Paragraphedeliste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078D0">
        <w:rPr>
          <w:rFonts w:ascii="Arial" w:hAnsi="Arial" w:cs="Arial"/>
          <w:sz w:val="20"/>
          <w:szCs w:val="20"/>
        </w:rPr>
        <w:t>Informer un public ciblé sur les opportunités d’emploi et de formation dans le secteur d’activité.</w:t>
      </w:r>
    </w:p>
    <w:p w14:paraId="40D49D24" w14:textId="77777777" w:rsidR="007E50B9" w:rsidRPr="00A078D0" w:rsidRDefault="007E50B9" w:rsidP="007E50B9">
      <w:pPr>
        <w:pStyle w:val="Paragraphedeliste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078D0">
        <w:rPr>
          <w:rFonts w:ascii="Arial" w:hAnsi="Arial" w:cs="Arial"/>
          <w:sz w:val="20"/>
          <w:szCs w:val="20"/>
        </w:rPr>
        <w:t>Contribuer à travers cette participation à la construction et/ou la validation d’un projet professionnel du public ciblé.</w:t>
      </w:r>
    </w:p>
    <w:p w14:paraId="22E9FE3B" w14:textId="1ECF6A83" w:rsidR="00A32FFD" w:rsidRPr="007E50B9" w:rsidRDefault="007E50B9" w:rsidP="007E50B9">
      <w:pPr>
        <w:pStyle w:val="Paragraphedeliste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078D0">
        <w:rPr>
          <w:rFonts w:ascii="Arial" w:hAnsi="Arial" w:cs="Arial"/>
          <w:sz w:val="20"/>
          <w:szCs w:val="20"/>
        </w:rPr>
        <w:t>Favoriser la mixité professionnelle dans les métiers liés au secteur d’activité.</w:t>
      </w:r>
    </w:p>
    <w:p w14:paraId="05CAE153" w14:textId="77777777" w:rsidR="00050284" w:rsidRDefault="00050284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5332CFFE" w14:textId="77777777" w:rsidR="00826991" w:rsidRPr="00D1682B" w:rsidRDefault="00826991" w:rsidP="00826991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826991">
        <w:rPr>
          <w:rFonts w:ascii="Arial" w:hAnsi="Arial" w:cs="Arial"/>
          <w:b/>
          <w:i/>
          <w:iCs/>
          <w:sz w:val="20"/>
          <w:szCs w:val="20"/>
          <w:u w:val="single"/>
        </w:rPr>
        <w:t>Informations à titre indicatif</w:t>
      </w:r>
      <w:r w:rsidR="00A32FFD" w:rsidRPr="00A32FFD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</w:t>
      </w:r>
      <w:r w:rsidRPr="00367560">
        <w:rPr>
          <w:rFonts w:ascii="Arial" w:hAnsi="Arial" w:cs="Arial"/>
          <w:b/>
          <w:i/>
          <w:iCs/>
          <w:sz w:val="20"/>
          <w:szCs w:val="20"/>
          <w:u w:val="single"/>
        </w:rPr>
        <w:t>et se rapportant exclusivement à l’opération pour laquelle vous répondez</w:t>
      </w:r>
      <w:r w:rsidRPr="00D1682B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5F622EDE" w14:textId="77777777" w:rsidR="00826991" w:rsidRDefault="00826991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0B9" w14:paraId="02054AB7" w14:textId="77777777" w:rsidTr="007E50B9">
        <w:tc>
          <w:tcPr>
            <w:tcW w:w="10456" w:type="dxa"/>
            <w:shd w:val="clear" w:color="auto" w:fill="FDE9D9" w:themeFill="accent6" w:themeFillTint="33"/>
          </w:tcPr>
          <w:p w14:paraId="621F22FF" w14:textId="77777777" w:rsidR="007E50B9" w:rsidRDefault="007E50B9" w:rsidP="007E50B9">
            <w:pPr>
              <w:tabs>
                <w:tab w:val="left" w:pos="1260"/>
                <w:tab w:val="left" w:leader="underscore" w:pos="99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E9C01FE" w14:textId="3DE7F529" w:rsidR="007E50B9" w:rsidRDefault="007E50B9" w:rsidP="007E50B9">
            <w:pPr>
              <w:tabs>
                <w:tab w:val="left" w:pos="1260"/>
                <w:tab w:val="left" w:leader="underscore" w:pos="9900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et SIRET de l’entreprise : ………………………………………………………………………………………………….</w:t>
            </w:r>
          </w:p>
        </w:tc>
      </w:tr>
    </w:tbl>
    <w:p w14:paraId="0C759D05" w14:textId="77777777" w:rsidR="007E50B9" w:rsidRDefault="007E50B9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2574EB37" w14:textId="77777777" w:rsidR="007E50B9" w:rsidRDefault="007E50B9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0A2ED9BC" w14:textId="207284B6" w:rsidR="00A32FFD" w:rsidRDefault="00A32FFD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4550FB">
        <w:rPr>
          <w:rFonts w:ascii="Arial" w:hAnsi="Arial" w:cs="Arial"/>
          <w:sz w:val="20"/>
          <w:szCs w:val="20"/>
        </w:rPr>
        <w:t>Indiquer le(s) évènement(s) auxquels vous souhaitez participer (nom, partenaires, dates (si connue), lieux…</w:t>
      </w:r>
      <w:r w:rsidR="007E50B9">
        <w:rPr>
          <w:rFonts w:ascii="Arial" w:hAnsi="Arial" w:cs="Arial"/>
          <w:sz w:val="20"/>
          <w:szCs w:val="20"/>
        </w:rPr>
        <w:t>)</w:t>
      </w:r>
      <w:r w:rsidR="004550FB">
        <w:rPr>
          <w:rFonts w:ascii="Arial" w:hAnsi="Arial" w:cs="Arial"/>
          <w:sz w:val="20"/>
          <w:szCs w:val="20"/>
        </w:rPr>
        <w:t xml:space="preserve"> </w:t>
      </w:r>
    </w:p>
    <w:p w14:paraId="4263B539" w14:textId="77777777" w:rsidR="00994699" w:rsidRDefault="00994699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94699" w14:paraId="65F425AD" w14:textId="77777777" w:rsidTr="007E50B9">
        <w:trPr>
          <w:trHeight w:val="2355"/>
        </w:trPr>
        <w:tc>
          <w:tcPr>
            <w:tcW w:w="10456" w:type="dxa"/>
            <w:shd w:val="clear" w:color="auto" w:fill="FDE9D9" w:themeFill="accent6" w:themeFillTint="33"/>
          </w:tcPr>
          <w:p w14:paraId="062C20D4" w14:textId="77777777" w:rsidR="00994699" w:rsidRDefault="00994699" w:rsidP="00D1682B">
            <w:pPr>
              <w:tabs>
                <w:tab w:val="left" w:pos="1260"/>
                <w:tab w:val="left" w:leader="underscore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5654AF" w14:textId="77777777" w:rsidR="00994699" w:rsidRDefault="00994699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24FB9A90" w14:textId="77777777" w:rsidR="00A32FFD" w:rsidRDefault="00A32FFD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636549BF" w14:textId="1186EA95" w:rsidR="00A32FFD" w:rsidRDefault="00A32FFD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Quels sont les </w:t>
      </w:r>
      <w:r w:rsidR="004550FB">
        <w:rPr>
          <w:rFonts w:ascii="Arial" w:hAnsi="Arial" w:cs="Arial"/>
          <w:sz w:val="20"/>
          <w:szCs w:val="20"/>
        </w:rPr>
        <w:t>objectifs ciblés à travers cette participation</w:t>
      </w:r>
    </w:p>
    <w:p w14:paraId="3FCB1082" w14:textId="77777777" w:rsidR="00A32FFD" w:rsidRDefault="00A32FFD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94699" w14:paraId="3449E7BC" w14:textId="77777777" w:rsidTr="007E50B9">
        <w:trPr>
          <w:trHeight w:val="2051"/>
        </w:trPr>
        <w:tc>
          <w:tcPr>
            <w:tcW w:w="10456" w:type="dxa"/>
            <w:shd w:val="clear" w:color="auto" w:fill="FDE9D9" w:themeFill="accent6" w:themeFillTint="33"/>
          </w:tcPr>
          <w:p w14:paraId="6C45292F" w14:textId="77777777" w:rsidR="00994699" w:rsidRDefault="00994699" w:rsidP="00D1682B">
            <w:pPr>
              <w:tabs>
                <w:tab w:val="left" w:pos="1260"/>
                <w:tab w:val="left" w:leader="underscore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56A04B" w14:textId="489A3DFD" w:rsidR="00A32FFD" w:rsidRDefault="00A32FFD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62503ECD" w14:textId="4B246324" w:rsidR="00A32FFD" w:rsidRDefault="004550F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32FFD">
        <w:rPr>
          <w:rFonts w:ascii="Arial" w:hAnsi="Arial" w:cs="Arial"/>
          <w:sz w:val="20"/>
          <w:szCs w:val="20"/>
        </w:rPr>
        <w:t>) Quelle est la</w:t>
      </w:r>
      <w:r w:rsidR="005B0983">
        <w:rPr>
          <w:rFonts w:ascii="Arial" w:hAnsi="Arial" w:cs="Arial"/>
          <w:sz w:val="20"/>
          <w:szCs w:val="20"/>
        </w:rPr>
        <w:t>/les</w:t>
      </w:r>
      <w:r w:rsidR="00A32FFD">
        <w:rPr>
          <w:rFonts w:ascii="Arial" w:hAnsi="Arial" w:cs="Arial"/>
          <w:sz w:val="20"/>
          <w:szCs w:val="20"/>
        </w:rPr>
        <w:t xml:space="preserve"> personne</w:t>
      </w:r>
      <w:r w:rsidR="005B0983">
        <w:rPr>
          <w:rFonts w:ascii="Arial" w:hAnsi="Arial" w:cs="Arial"/>
          <w:sz w:val="20"/>
          <w:szCs w:val="20"/>
        </w:rPr>
        <w:t>(s)</w:t>
      </w:r>
      <w:r w:rsidR="00A32F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au sein de votre entreprise </w:t>
      </w:r>
      <w:r w:rsidR="00A32FFD">
        <w:rPr>
          <w:rFonts w:ascii="Arial" w:hAnsi="Arial" w:cs="Arial"/>
          <w:sz w:val="20"/>
          <w:szCs w:val="20"/>
        </w:rPr>
        <w:t xml:space="preserve">en charge de l’organisation de cette action ? </w:t>
      </w:r>
      <w:r w:rsidR="005B0983">
        <w:rPr>
          <w:rFonts w:ascii="Arial" w:hAnsi="Arial" w:cs="Arial"/>
          <w:sz w:val="20"/>
          <w:szCs w:val="20"/>
        </w:rPr>
        <w:t>(nom, prénom, fonction dans l’entreprise, contact)</w:t>
      </w:r>
    </w:p>
    <w:p w14:paraId="3B862B58" w14:textId="77777777" w:rsidR="00A32FFD" w:rsidRDefault="00A32FFD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94699" w14:paraId="2F9DC3EB" w14:textId="77777777" w:rsidTr="007E50B9">
        <w:trPr>
          <w:trHeight w:val="2460"/>
        </w:trPr>
        <w:tc>
          <w:tcPr>
            <w:tcW w:w="10456" w:type="dxa"/>
            <w:shd w:val="clear" w:color="auto" w:fill="FDE9D9" w:themeFill="accent6" w:themeFillTint="33"/>
          </w:tcPr>
          <w:p w14:paraId="2539A5E3" w14:textId="77777777" w:rsidR="00994699" w:rsidRDefault="00994699" w:rsidP="00D1682B">
            <w:pPr>
              <w:tabs>
                <w:tab w:val="left" w:pos="1260"/>
                <w:tab w:val="left" w:leader="underscore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71C8AA" w14:textId="77777777" w:rsidR="00A32FFD" w:rsidRDefault="00A32FFD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722C07BC" w14:textId="77777777" w:rsidR="00A32FFD" w:rsidRPr="00D1682B" w:rsidRDefault="00A32FFD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1E31994E" w14:textId="77777777" w:rsidR="00C653B8" w:rsidRPr="008C7C5F" w:rsidRDefault="00C653B8" w:rsidP="008C7C5F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  <w:bCs/>
          <w:sz w:val="20"/>
          <w:szCs w:val="20"/>
        </w:rPr>
      </w:pPr>
    </w:p>
    <w:sectPr w:rsidR="00C653B8" w:rsidRPr="008C7C5F" w:rsidSect="00247DF2">
      <w:headerReference w:type="even" r:id="rId8"/>
      <w:footerReference w:type="even" r:id="rId9"/>
      <w:footerReference w:type="default" r:id="rId10"/>
      <w:pgSz w:w="11906" w:h="16838"/>
      <w:pgMar w:top="720" w:right="720" w:bottom="720" w:left="720" w:header="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3D747" w14:textId="77777777" w:rsidR="00AA5AD1" w:rsidRDefault="00AA5AD1" w:rsidP="001C5778">
      <w:r>
        <w:separator/>
      </w:r>
    </w:p>
  </w:endnote>
  <w:endnote w:type="continuationSeparator" w:id="0">
    <w:p w14:paraId="22021CBD" w14:textId="77777777" w:rsidR="00AA5AD1" w:rsidRDefault="00AA5AD1" w:rsidP="001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30B50" w14:textId="77777777" w:rsidR="000712DC" w:rsidRDefault="00BF1BD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895C93E" w14:textId="77777777" w:rsidR="000712DC" w:rsidRDefault="000712D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222BA" w14:textId="77777777" w:rsidR="008C7C5F" w:rsidRPr="00247DF2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Atout </w:t>
    </w:r>
    <w:r w:rsidRPr="00247DF2">
      <w:rPr>
        <w:rFonts w:ascii="Arial" w:hAnsi="Arial" w:cs="Arial"/>
        <w:bCs/>
        <w:sz w:val="20"/>
        <w:szCs w:val="20"/>
      </w:rPr>
      <w:t>Clauses : Pôle d'expertise en clauses sociales et marchés réservés du bassin de Rennes</w:t>
    </w:r>
  </w:p>
  <w:p w14:paraId="543AEED8" w14:textId="12C6E1D3" w:rsidR="008C7C5F" w:rsidRPr="00CC239C" w:rsidRDefault="00731A72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color w:val="000000" w:themeColor="text1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>Céline KERZERHO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 -</w:t>
    </w:r>
    <w:r w:rsidR="008C7C5F">
      <w:rPr>
        <w:rFonts w:ascii="Arial" w:hAnsi="Arial" w:cs="Arial"/>
        <w:bCs/>
        <w:color w:val="000000" w:themeColor="text1"/>
        <w:sz w:val="20"/>
        <w:szCs w:val="20"/>
      </w:rPr>
      <w:t xml:space="preserve"> 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Tel 07 </w:t>
    </w:r>
    <w:r>
      <w:rPr>
        <w:rFonts w:ascii="Arial" w:hAnsi="Arial" w:cs="Arial"/>
        <w:bCs/>
        <w:color w:val="000000" w:themeColor="text1"/>
        <w:sz w:val="20"/>
        <w:szCs w:val="20"/>
      </w:rPr>
      <w:t>82 53 22 43</w:t>
    </w:r>
  </w:p>
  <w:p w14:paraId="73E9B3ED" w14:textId="3F81C7E1" w:rsidR="000712DC" w:rsidRPr="001C5778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 xml:space="preserve">                                                                         </w:t>
    </w:r>
    <w:r w:rsidR="00731A72">
      <w:rPr>
        <w:rFonts w:ascii="Arial" w:hAnsi="Arial" w:cs="Arial"/>
        <w:bCs/>
        <w:color w:val="000000" w:themeColor="text1"/>
        <w:sz w:val="20"/>
        <w:szCs w:val="20"/>
      </w:rPr>
      <w:t>c.kerzerho</w:t>
    </w:r>
    <w:r w:rsidRPr="00CC239C">
      <w:rPr>
        <w:rFonts w:ascii="Arial" w:hAnsi="Arial" w:cs="Arial"/>
        <w:bCs/>
        <w:color w:val="000000" w:themeColor="text1"/>
        <w:sz w:val="20"/>
        <w:szCs w:val="20"/>
      </w:rPr>
      <w:t>@atoutclauses.fr</w:t>
    </w:r>
    <w:r w:rsidR="00BF1BDF" w:rsidRPr="001C5778">
      <w:rPr>
        <w:rFonts w:ascii="Arial" w:hAnsi="Arial" w:cs="Arial"/>
        <w:sz w:val="20"/>
        <w:szCs w:val="20"/>
      </w:rPr>
      <w:tab/>
      <w:t xml:space="preserve">Page </w:t>
    </w:r>
    <w:r w:rsidR="00BF1BDF" w:rsidRPr="001C5778">
      <w:rPr>
        <w:rFonts w:ascii="Arial" w:hAnsi="Arial" w:cs="Arial"/>
        <w:sz w:val="20"/>
        <w:szCs w:val="20"/>
      </w:rPr>
      <w:fldChar w:fldCharType="begin"/>
    </w:r>
    <w:r w:rsidR="00BF1BDF" w:rsidRPr="001C5778">
      <w:rPr>
        <w:rFonts w:ascii="Arial" w:hAnsi="Arial" w:cs="Arial"/>
        <w:sz w:val="20"/>
        <w:szCs w:val="20"/>
      </w:rPr>
      <w:instrText xml:space="preserve"> PAGE   \* MERGEFORMAT </w:instrText>
    </w:r>
    <w:r w:rsidR="00BF1BDF" w:rsidRPr="001C5778">
      <w:rPr>
        <w:rFonts w:ascii="Arial" w:hAnsi="Arial" w:cs="Arial"/>
        <w:sz w:val="20"/>
        <w:szCs w:val="20"/>
      </w:rPr>
      <w:fldChar w:fldCharType="separate"/>
    </w:r>
    <w:r w:rsidR="009D6397">
      <w:rPr>
        <w:rFonts w:ascii="Arial" w:hAnsi="Arial" w:cs="Arial"/>
        <w:noProof/>
        <w:sz w:val="20"/>
        <w:szCs w:val="20"/>
      </w:rPr>
      <w:t>2</w:t>
    </w:r>
    <w:r w:rsidR="00BF1BDF" w:rsidRPr="001C577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9080A" w14:textId="77777777" w:rsidR="00AA5AD1" w:rsidRDefault="00AA5AD1" w:rsidP="001C5778">
      <w:r>
        <w:separator/>
      </w:r>
    </w:p>
  </w:footnote>
  <w:footnote w:type="continuationSeparator" w:id="0">
    <w:p w14:paraId="7B536000" w14:textId="77777777" w:rsidR="00AA5AD1" w:rsidRDefault="00AA5AD1" w:rsidP="001C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11D8C" w14:textId="77777777" w:rsidR="000712DC" w:rsidRDefault="00BF1BD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0374678" w14:textId="77777777" w:rsidR="000712DC" w:rsidRDefault="000712DC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85998"/>
    <w:multiLevelType w:val="hybridMultilevel"/>
    <w:tmpl w:val="EF0E8576"/>
    <w:lvl w:ilvl="0" w:tplc="04BE5AD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777455"/>
    <w:multiLevelType w:val="hybridMultilevel"/>
    <w:tmpl w:val="10B07202"/>
    <w:lvl w:ilvl="0" w:tplc="04BE5AD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DEB2357"/>
    <w:multiLevelType w:val="hybridMultilevel"/>
    <w:tmpl w:val="60A62C28"/>
    <w:lvl w:ilvl="0" w:tplc="04BE5AD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747469"/>
    <w:multiLevelType w:val="hybridMultilevel"/>
    <w:tmpl w:val="4FB8D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A5426"/>
    <w:multiLevelType w:val="hybridMultilevel"/>
    <w:tmpl w:val="D0388AF6"/>
    <w:lvl w:ilvl="0" w:tplc="EAFE9146">
      <w:numFmt w:val="bullet"/>
      <w:lvlText w:val=""/>
      <w:lvlJc w:val="left"/>
      <w:pPr>
        <w:ind w:left="126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FE8249F"/>
    <w:multiLevelType w:val="hybridMultilevel"/>
    <w:tmpl w:val="33BAE750"/>
    <w:lvl w:ilvl="0" w:tplc="102EF97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64065C"/>
    <w:multiLevelType w:val="hybridMultilevel"/>
    <w:tmpl w:val="64B261CE"/>
    <w:lvl w:ilvl="0" w:tplc="96D0309E">
      <w:numFmt w:val="bullet"/>
      <w:lvlText w:val="•"/>
      <w:lvlJc w:val="left"/>
      <w:pPr>
        <w:ind w:left="229" w:hanging="241"/>
      </w:pPr>
      <w:rPr>
        <w:rFonts w:hint="default"/>
        <w:b/>
        <w:bCs/>
        <w:w w:val="100"/>
        <w:lang w:val="fr-FR" w:eastAsia="en-US" w:bidi="ar-SA"/>
      </w:rPr>
    </w:lvl>
    <w:lvl w:ilvl="1" w:tplc="7D14F7A8">
      <w:numFmt w:val="bullet"/>
      <w:lvlText w:val="•"/>
      <w:lvlJc w:val="left"/>
      <w:pPr>
        <w:ind w:left="1300" w:hanging="241"/>
      </w:pPr>
      <w:rPr>
        <w:rFonts w:hint="default"/>
        <w:lang w:val="fr-FR" w:eastAsia="en-US" w:bidi="ar-SA"/>
      </w:rPr>
    </w:lvl>
    <w:lvl w:ilvl="2" w:tplc="A30217AC">
      <w:numFmt w:val="bullet"/>
      <w:lvlText w:val="•"/>
      <w:lvlJc w:val="left"/>
      <w:pPr>
        <w:ind w:left="2372" w:hanging="241"/>
      </w:pPr>
      <w:rPr>
        <w:rFonts w:hint="default"/>
        <w:lang w:val="fr-FR" w:eastAsia="en-US" w:bidi="ar-SA"/>
      </w:rPr>
    </w:lvl>
    <w:lvl w:ilvl="3" w:tplc="7632CD38">
      <w:numFmt w:val="bullet"/>
      <w:lvlText w:val="•"/>
      <w:lvlJc w:val="left"/>
      <w:pPr>
        <w:ind w:left="3444" w:hanging="241"/>
      </w:pPr>
      <w:rPr>
        <w:rFonts w:hint="default"/>
        <w:lang w:val="fr-FR" w:eastAsia="en-US" w:bidi="ar-SA"/>
      </w:rPr>
    </w:lvl>
    <w:lvl w:ilvl="4" w:tplc="5D3E8A38">
      <w:numFmt w:val="bullet"/>
      <w:lvlText w:val="•"/>
      <w:lvlJc w:val="left"/>
      <w:pPr>
        <w:ind w:left="4516" w:hanging="241"/>
      </w:pPr>
      <w:rPr>
        <w:rFonts w:hint="default"/>
        <w:lang w:val="fr-FR" w:eastAsia="en-US" w:bidi="ar-SA"/>
      </w:rPr>
    </w:lvl>
    <w:lvl w:ilvl="5" w:tplc="1EDEA374">
      <w:numFmt w:val="bullet"/>
      <w:lvlText w:val="•"/>
      <w:lvlJc w:val="left"/>
      <w:pPr>
        <w:ind w:left="5588" w:hanging="241"/>
      </w:pPr>
      <w:rPr>
        <w:rFonts w:hint="default"/>
        <w:lang w:val="fr-FR" w:eastAsia="en-US" w:bidi="ar-SA"/>
      </w:rPr>
    </w:lvl>
    <w:lvl w:ilvl="6" w:tplc="00FAE250">
      <w:numFmt w:val="bullet"/>
      <w:lvlText w:val="•"/>
      <w:lvlJc w:val="left"/>
      <w:pPr>
        <w:ind w:left="6660" w:hanging="241"/>
      </w:pPr>
      <w:rPr>
        <w:rFonts w:hint="default"/>
        <w:lang w:val="fr-FR" w:eastAsia="en-US" w:bidi="ar-SA"/>
      </w:rPr>
    </w:lvl>
    <w:lvl w:ilvl="7" w:tplc="A198B4BC">
      <w:numFmt w:val="bullet"/>
      <w:lvlText w:val="•"/>
      <w:lvlJc w:val="left"/>
      <w:pPr>
        <w:ind w:left="7732" w:hanging="241"/>
      </w:pPr>
      <w:rPr>
        <w:rFonts w:hint="default"/>
        <w:lang w:val="fr-FR" w:eastAsia="en-US" w:bidi="ar-SA"/>
      </w:rPr>
    </w:lvl>
    <w:lvl w:ilvl="8" w:tplc="4404AB72">
      <w:numFmt w:val="bullet"/>
      <w:lvlText w:val="•"/>
      <w:lvlJc w:val="left"/>
      <w:pPr>
        <w:ind w:left="8804" w:hanging="241"/>
      </w:pPr>
      <w:rPr>
        <w:rFonts w:hint="default"/>
        <w:lang w:val="fr-FR" w:eastAsia="en-US" w:bidi="ar-SA"/>
      </w:rPr>
    </w:lvl>
  </w:abstractNum>
  <w:abstractNum w:abstractNumId="7" w15:restartNumberingAfterBreak="0">
    <w:nsid w:val="6CBF1D0B"/>
    <w:multiLevelType w:val="hybridMultilevel"/>
    <w:tmpl w:val="CDB2BFEC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B8"/>
    <w:rsid w:val="000101F9"/>
    <w:rsid w:val="00050284"/>
    <w:rsid w:val="000712DC"/>
    <w:rsid w:val="00090396"/>
    <w:rsid w:val="000E319E"/>
    <w:rsid w:val="001205DE"/>
    <w:rsid w:val="00121569"/>
    <w:rsid w:val="0019384B"/>
    <w:rsid w:val="001A176C"/>
    <w:rsid w:val="001C5184"/>
    <w:rsid w:val="001C5778"/>
    <w:rsid w:val="001D0B27"/>
    <w:rsid w:val="002242BE"/>
    <w:rsid w:val="0022678D"/>
    <w:rsid w:val="002454D2"/>
    <w:rsid w:val="00247DF2"/>
    <w:rsid w:val="002B277D"/>
    <w:rsid w:val="002B2955"/>
    <w:rsid w:val="002B77DD"/>
    <w:rsid w:val="00307D85"/>
    <w:rsid w:val="003340B8"/>
    <w:rsid w:val="00367560"/>
    <w:rsid w:val="003A5D86"/>
    <w:rsid w:val="003C5A73"/>
    <w:rsid w:val="004550FB"/>
    <w:rsid w:val="0047078E"/>
    <w:rsid w:val="005A4331"/>
    <w:rsid w:val="005B0983"/>
    <w:rsid w:val="006375D7"/>
    <w:rsid w:val="00644D5C"/>
    <w:rsid w:val="006A4C4A"/>
    <w:rsid w:val="007028E1"/>
    <w:rsid w:val="00731A72"/>
    <w:rsid w:val="00775F26"/>
    <w:rsid w:val="007848F2"/>
    <w:rsid w:val="007E50B9"/>
    <w:rsid w:val="0081175F"/>
    <w:rsid w:val="00811B00"/>
    <w:rsid w:val="00826991"/>
    <w:rsid w:val="00877089"/>
    <w:rsid w:val="00880805"/>
    <w:rsid w:val="008C7BD4"/>
    <w:rsid w:val="008C7C5F"/>
    <w:rsid w:val="008E0535"/>
    <w:rsid w:val="00994699"/>
    <w:rsid w:val="009B22B0"/>
    <w:rsid w:val="009C0C9D"/>
    <w:rsid w:val="009D6397"/>
    <w:rsid w:val="009E3D09"/>
    <w:rsid w:val="009F2A5A"/>
    <w:rsid w:val="00A32FFD"/>
    <w:rsid w:val="00A74BF7"/>
    <w:rsid w:val="00AA5AD1"/>
    <w:rsid w:val="00AB31D0"/>
    <w:rsid w:val="00B05741"/>
    <w:rsid w:val="00B36F6A"/>
    <w:rsid w:val="00BF1BDF"/>
    <w:rsid w:val="00C14F01"/>
    <w:rsid w:val="00C23053"/>
    <w:rsid w:val="00C421C7"/>
    <w:rsid w:val="00C42346"/>
    <w:rsid w:val="00C54061"/>
    <w:rsid w:val="00C653B8"/>
    <w:rsid w:val="00CC10AA"/>
    <w:rsid w:val="00CC239C"/>
    <w:rsid w:val="00D12382"/>
    <w:rsid w:val="00D1682B"/>
    <w:rsid w:val="00D61D0C"/>
    <w:rsid w:val="00DA4292"/>
    <w:rsid w:val="00DB7BFD"/>
    <w:rsid w:val="00DD4068"/>
    <w:rsid w:val="00E201FF"/>
    <w:rsid w:val="00EA6655"/>
    <w:rsid w:val="00EA681B"/>
    <w:rsid w:val="00EC2988"/>
    <w:rsid w:val="00EC73DF"/>
    <w:rsid w:val="00F20F3B"/>
    <w:rsid w:val="00F54021"/>
    <w:rsid w:val="00F55821"/>
    <w:rsid w:val="00F91C93"/>
    <w:rsid w:val="00FA3989"/>
    <w:rsid w:val="00F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2E8C3"/>
  <w15:docId w15:val="{C02E9449-40EB-455B-9215-3BF0F28C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C653B8"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C653B8"/>
    <w:rPr>
      <w:rFonts w:ascii="Arial" w:eastAsia="Arial Unicode MS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C653B8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semiHidden/>
    <w:rsid w:val="00C653B8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C653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653B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C653B8"/>
  </w:style>
  <w:style w:type="paragraph" w:styleId="Corpsdetexte3">
    <w:name w:val="Body Text 3"/>
    <w:basedOn w:val="Normal"/>
    <w:link w:val="Corpsdetexte3Car"/>
    <w:semiHidden/>
    <w:rsid w:val="00C653B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semiHidden/>
    <w:rsid w:val="00C653B8"/>
    <w:rPr>
      <w:rFonts w:ascii="Arial" w:eastAsia="Times New Roman" w:hAnsi="Arial" w:cs="Arial"/>
      <w:b/>
      <w:sz w:val="24"/>
      <w:szCs w:val="24"/>
      <w:lang w:eastAsia="fr-FR"/>
    </w:rPr>
  </w:style>
  <w:style w:type="paragraph" w:styleId="Paragraphedeliste">
    <w:name w:val="List Paragraph"/>
    <w:basedOn w:val="Normal"/>
    <w:uiPriority w:val="1"/>
    <w:qFormat/>
    <w:rsid w:val="00C653B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5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3B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A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unhideWhenUsed/>
    <w:rsid w:val="00C14F01"/>
    <w:pPr>
      <w:spacing w:after="120" w:line="276" w:lineRule="auto"/>
    </w:pPr>
  </w:style>
  <w:style w:type="character" w:customStyle="1" w:styleId="CorpsdetexteCar">
    <w:name w:val="Corps de texte Car"/>
    <w:basedOn w:val="Policepardfaut"/>
    <w:link w:val="Corpsdetexte"/>
    <w:uiPriority w:val="99"/>
    <w:rsid w:val="00C14F01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hloizeau</dc:creator>
  <cp:lastModifiedBy>Audrey Berree</cp:lastModifiedBy>
  <cp:revision>2</cp:revision>
  <dcterms:created xsi:type="dcterms:W3CDTF">2025-07-03T10:00:00Z</dcterms:created>
  <dcterms:modified xsi:type="dcterms:W3CDTF">2025-07-03T10:00:00Z</dcterms:modified>
</cp:coreProperties>
</file>